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A8" w:rsidRDefault="00080DE0">
      <w:pPr>
        <w:spacing w:after="57"/>
        <w:ind w:left="10" w:right="653" w:hanging="10"/>
        <w:jc w:val="right"/>
      </w:pPr>
      <w:r>
        <w:rPr>
          <w:rFonts w:ascii="Times New Roman" w:eastAsia="Times New Roman" w:hAnsi="Times New Roman" w:cs="Times New Roman"/>
        </w:rPr>
        <w:t xml:space="preserve">УТВЕРЖДАЮ </w:t>
      </w:r>
    </w:p>
    <w:p w:rsidR="002411A8" w:rsidRDefault="00080DE0">
      <w:pPr>
        <w:spacing w:after="57"/>
        <w:ind w:left="10" w:right="653" w:hanging="10"/>
        <w:jc w:val="right"/>
      </w:pPr>
      <w:r>
        <w:rPr>
          <w:rFonts w:ascii="Times New Roman" w:eastAsia="Times New Roman" w:hAnsi="Times New Roman" w:cs="Times New Roman"/>
        </w:rPr>
        <w:t xml:space="preserve">Индивидуальный предприниматель  </w:t>
      </w:r>
    </w:p>
    <w:p w:rsidR="002411A8" w:rsidRDefault="00080DE0">
      <w:pPr>
        <w:spacing w:after="215"/>
        <w:ind w:left="10" w:right="653" w:hanging="10"/>
        <w:jc w:val="right"/>
      </w:pPr>
      <w:r>
        <w:rPr>
          <w:rFonts w:ascii="Times New Roman" w:eastAsia="Times New Roman" w:hAnsi="Times New Roman" w:cs="Times New Roman"/>
        </w:rPr>
        <w:t xml:space="preserve">Корж Евгения Сергеевна </w:t>
      </w:r>
    </w:p>
    <w:p w:rsidR="002411A8" w:rsidRDefault="00080DE0">
      <w:pPr>
        <w:spacing w:after="240"/>
        <w:ind w:left="10" w:right="653" w:hanging="10"/>
        <w:jc w:val="right"/>
      </w:pPr>
      <w:r>
        <w:rPr>
          <w:rFonts w:ascii="Times New Roman" w:eastAsia="Times New Roman" w:hAnsi="Times New Roman" w:cs="Times New Roman"/>
        </w:rPr>
        <w:t xml:space="preserve">_____________________________ </w:t>
      </w:r>
    </w:p>
    <w:p w:rsidR="002411A8" w:rsidRDefault="00080DE0">
      <w:pPr>
        <w:spacing w:after="2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11A8" w:rsidRDefault="00080DE0">
      <w:pPr>
        <w:spacing w:after="2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11A8" w:rsidRDefault="00080DE0">
      <w:pPr>
        <w:spacing w:after="2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11A8" w:rsidRDefault="00080DE0">
      <w:pPr>
        <w:spacing w:after="24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11A8" w:rsidRDefault="00080DE0">
      <w:pPr>
        <w:spacing w:after="266"/>
        <w:ind w:left="10" w:right="672" w:hanging="10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ПРИКАЗ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б/н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от 01.08.202</w:t>
      </w:r>
      <w:r w:rsidR="00ED31A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</w:t>
      </w:r>
    </w:p>
    <w:p w:rsidR="002411A8" w:rsidRDefault="00080DE0">
      <w:pPr>
        <w:spacing w:after="266"/>
        <w:ind w:left="10" w:right="676" w:hanging="10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Об утверждении стоимости обучения </w:t>
      </w:r>
    </w:p>
    <w:p w:rsidR="002411A8" w:rsidRDefault="00080DE0">
      <w:pPr>
        <w:spacing w:after="4" w:line="267" w:lineRule="auto"/>
        <w:ind w:left="-5" w:right="1917" w:hanging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 Устан</w:t>
      </w:r>
      <w:r w:rsidR="00ED31A9">
        <w:rPr>
          <w:rFonts w:ascii="Times New Roman" w:eastAsia="Times New Roman" w:hAnsi="Times New Roman" w:cs="Times New Roman"/>
          <w:sz w:val="24"/>
          <w:szCs w:val="24"/>
          <w:highlight w:val="white"/>
        </w:rPr>
        <w:t>овить стоимость обучения на 2024-2025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учебный год по Дополнительной общеобразовательной – дополнительной общеразвивающей программе: </w:t>
      </w:r>
    </w:p>
    <w:p w:rsidR="002411A8" w:rsidRDefault="0008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“Углубленное изучение а</w:t>
      </w:r>
      <w:r w:rsidR="00ED31A9">
        <w:rPr>
          <w:rFonts w:ascii="Times New Roman" w:eastAsia="Times New Roman" w:hAnsi="Times New Roman" w:cs="Times New Roman"/>
          <w:sz w:val="24"/>
          <w:szCs w:val="24"/>
          <w:highlight w:val="white"/>
        </w:rPr>
        <w:t>нглийского языка (Базовый)” - 77 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00 рублей </w:t>
      </w:r>
    </w:p>
    <w:p w:rsidR="002411A8" w:rsidRDefault="0008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“Английский язык для подростков (Базовый)” - 7</w:t>
      </w:r>
      <w:r w:rsidR="00ED31A9">
        <w:rPr>
          <w:rFonts w:ascii="Times New Roman" w:eastAsia="Times New Roman" w:hAnsi="Times New Roman" w:cs="Times New Roman"/>
          <w:sz w:val="24"/>
          <w:szCs w:val="24"/>
          <w:highlight w:val="white"/>
        </w:rPr>
        <w:t>7 6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00 рублей</w:t>
      </w:r>
    </w:p>
    <w:p w:rsidR="002411A8" w:rsidRDefault="0008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“Углубленное изучение английского языка (Стандарт)” - 96 000 рублей </w:t>
      </w:r>
    </w:p>
    <w:p w:rsidR="002411A8" w:rsidRDefault="0008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“Английский язык для подростков (Стандарт)” - 96 000 рублей</w:t>
      </w:r>
    </w:p>
    <w:p w:rsidR="002411A8" w:rsidRDefault="00241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411A8" w:rsidRDefault="00080DE0">
      <w:pPr>
        <w:spacing w:after="177" w:line="267" w:lineRule="auto"/>
        <w:ind w:left="-5" w:right="1917" w:hanging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 Контроль за исполнением настоящего приказа оставляю за собой. </w:t>
      </w:r>
    </w:p>
    <w:p w:rsidR="002411A8" w:rsidRDefault="002411A8">
      <w:pPr>
        <w:spacing w:after="177" w:line="267" w:lineRule="auto"/>
        <w:ind w:left="-5" w:right="191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A8" w:rsidRDefault="002411A8">
      <w:pPr>
        <w:spacing w:after="177" w:line="267" w:lineRule="auto"/>
        <w:ind w:left="-5" w:right="191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A8" w:rsidRDefault="002411A8">
      <w:pPr>
        <w:tabs>
          <w:tab w:val="center" w:pos="59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11A8" w:rsidRDefault="002411A8">
      <w:pPr>
        <w:spacing w:after="0"/>
      </w:pPr>
    </w:p>
    <w:sectPr w:rsidR="002411A8" w:rsidSect="002411A8">
      <w:pgSz w:w="11905" w:h="16840"/>
      <w:pgMar w:top="1440" w:right="184" w:bottom="1440" w:left="1701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DE0" w:rsidRDefault="00080DE0">
      <w:pPr>
        <w:spacing w:after="0" w:line="240" w:lineRule="auto"/>
      </w:pPr>
      <w:r>
        <w:separator/>
      </w:r>
    </w:p>
  </w:endnote>
  <w:endnote w:type="continuationSeparator" w:id="0">
    <w:p w:rsidR="00080DE0" w:rsidRDefault="0008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DE0" w:rsidRDefault="00080DE0">
      <w:pPr>
        <w:spacing w:after="0" w:line="240" w:lineRule="auto"/>
      </w:pPr>
      <w:r>
        <w:separator/>
      </w:r>
    </w:p>
  </w:footnote>
  <w:footnote w:type="continuationSeparator" w:id="0">
    <w:p w:rsidR="00080DE0" w:rsidRDefault="00080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1A8"/>
    <w:rsid w:val="00080DE0"/>
    <w:rsid w:val="002411A8"/>
    <w:rsid w:val="00ED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411A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411A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411A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411A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411A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411A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411A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411A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411A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411A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411A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411A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411A8"/>
    <w:pPr>
      <w:ind w:left="720"/>
      <w:contextualSpacing/>
    </w:pPr>
  </w:style>
  <w:style w:type="paragraph" w:styleId="a4">
    <w:name w:val="No Spacing"/>
    <w:uiPriority w:val="1"/>
    <w:qFormat/>
    <w:rsid w:val="002411A8"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sid w:val="002411A8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2411A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411A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411A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411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411A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411A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411A8"/>
  </w:style>
  <w:style w:type="paragraph" w:customStyle="1" w:styleId="Footer">
    <w:name w:val="Footer"/>
    <w:basedOn w:val="a"/>
    <w:link w:val="CaptionChar"/>
    <w:uiPriority w:val="99"/>
    <w:unhideWhenUsed/>
    <w:rsid w:val="002411A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411A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411A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411A8"/>
  </w:style>
  <w:style w:type="table" w:styleId="ab">
    <w:name w:val="Table Grid"/>
    <w:basedOn w:val="a1"/>
    <w:uiPriority w:val="59"/>
    <w:rsid w:val="002411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411A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411A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41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411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411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411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411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411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411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411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411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411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411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411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411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411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411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411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2411A8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411A8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411A8"/>
    <w:rPr>
      <w:sz w:val="18"/>
    </w:rPr>
  </w:style>
  <w:style w:type="character" w:styleId="af">
    <w:name w:val="footnote reference"/>
    <w:basedOn w:val="a0"/>
    <w:uiPriority w:val="99"/>
    <w:unhideWhenUsed/>
    <w:rsid w:val="002411A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411A8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411A8"/>
    <w:rPr>
      <w:sz w:val="20"/>
    </w:rPr>
  </w:style>
  <w:style w:type="character" w:styleId="af2">
    <w:name w:val="endnote reference"/>
    <w:basedOn w:val="a0"/>
    <w:uiPriority w:val="99"/>
    <w:semiHidden/>
    <w:unhideWhenUsed/>
    <w:rsid w:val="002411A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411A8"/>
    <w:pPr>
      <w:spacing w:after="57"/>
    </w:pPr>
  </w:style>
  <w:style w:type="paragraph" w:styleId="21">
    <w:name w:val="toc 2"/>
    <w:basedOn w:val="a"/>
    <w:next w:val="a"/>
    <w:uiPriority w:val="39"/>
    <w:unhideWhenUsed/>
    <w:rsid w:val="002411A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411A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411A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411A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411A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411A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411A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411A8"/>
    <w:pPr>
      <w:spacing w:after="57"/>
      <w:ind w:left="2268"/>
    </w:pPr>
  </w:style>
  <w:style w:type="paragraph" w:styleId="af3">
    <w:name w:val="TOC Heading"/>
    <w:uiPriority w:val="39"/>
    <w:unhideWhenUsed/>
    <w:rsid w:val="002411A8"/>
  </w:style>
  <w:style w:type="paragraph" w:styleId="af4">
    <w:name w:val="table of figures"/>
    <w:basedOn w:val="a"/>
    <w:next w:val="a"/>
    <w:uiPriority w:val="99"/>
    <w:unhideWhenUsed/>
    <w:rsid w:val="002411A8"/>
    <w:pPr>
      <w:spacing w:after="0"/>
    </w:pPr>
  </w:style>
  <w:style w:type="table" w:customStyle="1" w:styleId="TableNormal">
    <w:name w:val="Table Normal"/>
    <w:rsid w:val="00241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next w:val="a"/>
    <w:link w:val="Heading1Char"/>
    <w:rsid w:val="002411A8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a"/>
    <w:next w:val="a"/>
    <w:link w:val="Heading2Char"/>
    <w:rsid w:val="002411A8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a"/>
    <w:next w:val="a"/>
    <w:link w:val="Heading3Char"/>
    <w:rsid w:val="002411A8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link w:val="Heading4Char"/>
    <w:rsid w:val="002411A8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a"/>
    <w:next w:val="a"/>
    <w:link w:val="Heading5Char"/>
    <w:rsid w:val="002411A8"/>
    <w:pPr>
      <w:keepNext/>
      <w:keepLines/>
      <w:spacing w:before="220" w:after="40"/>
    </w:pPr>
    <w:rPr>
      <w:b/>
    </w:rPr>
  </w:style>
  <w:style w:type="paragraph" w:customStyle="1" w:styleId="Heading6">
    <w:name w:val="Heading 6"/>
    <w:basedOn w:val="a"/>
    <w:next w:val="a"/>
    <w:link w:val="Heading6Char"/>
    <w:rsid w:val="002411A8"/>
    <w:pPr>
      <w:keepNext/>
      <w:keepLines/>
      <w:spacing w:before="200" w:after="40"/>
    </w:pPr>
    <w:rPr>
      <w:b/>
      <w:sz w:val="20"/>
      <w:szCs w:val="20"/>
    </w:rPr>
  </w:style>
  <w:style w:type="paragraph" w:styleId="a6">
    <w:name w:val="Title"/>
    <w:basedOn w:val="a"/>
    <w:next w:val="a"/>
    <w:link w:val="a5"/>
    <w:rsid w:val="002411A8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rsid w:val="002411A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5ehc4rjRDLK71npGBHOJpvtulQ==">CgMxLjA4AHIhMThkQ3JpQjhqd0hCamxyS1cweE1RUWptMk02UFFia3Nw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Корж</dc:creator>
  <cp:lastModifiedBy>Евгения</cp:lastModifiedBy>
  <cp:revision>2</cp:revision>
  <dcterms:created xsi:type="dcterms:W3CDTF">2022-05-19T11:58:00Z</dcterms:created>
  <dcterms:modified xsi:type="dcterms:W3CDTF">2024-10-14T10:59:00Z</dcterms:modified>
</cp:coreProperties>
</file>